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0FC" w:rsidRPr="00200FC0" w:rsidRDefault="006540FC" w:rsidP="00C500AD">
      <w:pPr>
        <w:pStyle w:val="BodyText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6540FC" w:rsidRPr="00200FC0" w:rsidRDefault="006540FC" w:rsidP="00C500A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4" o:title=""/>
          </v:shape>
          <o:OLEObject Type="Embed" ProgID="Paint.Picture" ShapeID="_x0000_i1025" DrawAspect="Content" ObjectID="_1525765569" r:id="rId5"/>
        </w:object>
      </w:r>
    </w:p>
    <w:p w:rsidR="006540FC" w:rsidRPr="00200FC0" w:rsidRDefault="006540FC" w:rsidP="00C500AD">
      <w:pPr>
        <w:pStyle w:val="Heading2"/>
      </w:pPr>
      <w:r w:rsidRPr="00200FC0">
        <w:t>УКРАЇНА</w:t>
      </w:r>
    </w:p>
    <w:p w:rsidR="006540FC" w:rsidRPr="00200FC0" w:rsidRDefault="006540FC" w:rsidP="00C500AD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6540FC" w:rsidRPr="00200FC0" w:rsidRDefault="006540FC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6540FC" w:rsidRPr="00200FC0" w:rsidRDefault="006540FC" w:rsidP="00C500A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6540FC" w:rsidRPr="00200FC0" w:rsidRDefault="006540FC" w:rsidP="00C500A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сьома</w:t>
      </w:r>
      <w:r w:rsidRPr="00200FC0">
        <w:rPr>
          <w:b/>
          <w:i/>
          <w:sz w:val="28"/>
        </w:rPr>
        <w:t xml:space="preserve"> сесія</w:t>
      </w:r>
    </w:p>
    <w:p w:rsidR="006540FC" w:rsidRPr="00200FC0" w:rsidRDefault="006540FC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6540FC" w:rsidRPr="00200FC0" w:rsidRDefault="006540FC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6540FC" w:rsidRPr="00200FC0" w:rsidRDefault="006540FC" w:rsidP="00C500AD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6540FC" w:rsidRPr="00521C8C" w:rsidRDefault="006540FC" w:rsidP="00C500AD">
      <w:pPr>
        <w:jc w:val="both"/>
        <w:rPr>
          <w:sz w:val="28"/>
        </w:rPr>
      </w:pPr>
    </w:p>
    <w:p w:rsidR="006540FC" w:rsidRPr="00200FC0" w:rsidRDefault="006540FC" w:rsidP="00C500AD">
      <w:pPr>
        <w:spacing w:line="240" w:lineRule="exact"/>
        <w:jc w:val="both"/>
        <w:rPr>
          <w:sz w:val="28"/>
        </w:rPr>
      </w:pPr>
    </w:p>
    <w:p w:rsidR="006540FC" w:rsidRPr="00200FC0" w:rsidRDefault="006540FC" w:rsidP="00C500AD">
      <w:pPr>
        <w:jc w:val="both"/>
        <w:rPr>
          <w:sz w:val="28"/>
          <w:szCs w:val="28"/>
        </w:rPr>
      </w:pPr>
      <w:r w:rsidRPr="00200FC0">
        <w:rPr>
          <w:sz w:val="28"/>
          <w:szCs w:val="28"/>
        </w:rPr>
        <w:t xml:space="preserve">Про внесення </w:t>
      </w:r>
      <w:r>
        <w:rPr>
          <w:sz w:val="28"/>
          <w:szCs w:val="28"/>
        </w:rPr>
        <w:t>змін</w:t>
      </w:r>
      <w:r w:rsidRPr="00200FC0">
        <w:rPr>
          <w:sz w:val="28"/>
          <w:szCs w:val="28"/>
        </w:rPr>
        <w:t xml:space="preserve"> до Програми</w:t>
      </w:r>
    </w:p>
    <w:p w:rsidR="006540FC" w:rsidRPr="00C500AD" w:rsidRDefault="006540FC" w:rsidP="00C500AD">
      <w:pPr>
        <w:jc w:val="both"/>
        <w:rPr>
          <w:sz w:val="28"/>
          <w:szCs w:val="28"/>
          <w:lang w:val="ru-RU"/>
        </w:rPr>
      </w:pPr>
      <w:r w:rsidRPr="00200FC0">
        <w:rPr>
          <w:sz w:val="28"/>
          <w:szCs w:val="28"/>
        </w:rPr>
        <w:t xml:space="preserve">розвитку освіти Пологівського </w:t>
      </w:r>
    </w:p>
    <w:p w:rsidR="006540FC" w:rsidRDefault="006540FC" w:rsidP="00C500AD">
      <w:pPr>
        <w:jc w:val="both"/>
        <w:rPr>
          <w:sz w:val="28"/>
          <w:szCs w:val="28"/>
        </w:rPr>
      </w:pPr>
      <w:r w:rsidRPr="00200FC0">
        <w:rPr>
          <w:sz w:val="28"/>
          <w:szCs w:val="28"/>
        </w:rPr>
        <w:t>району на 2013-2017 роки</w:t>
      </w:r>
    </w:p>
    <w:p w:rsidR="006540FC" w:rsidRDefault="006540FC" w:rsidP="00C500AD">
      <w:pPr>
        <w:jc w:val="both"/>
        <w:rPr>
          <w:sz w:val="28"/>
          <w:szCs w:val="28"/>
        </w:rPr>
      </w:pPr>
      <w:r>
        <w:rPr>
          <w:sz w:val="28"/>
          <w:szCs w:val="28"/>
        </w:rPr>
        <w:t>(зі змінами та доповненнями)</w:t>
      </w:r>
    </w:p>
    <w:p w:rsidR="006540FC" w:rsidRPr="00200FC0" w:rsidRDefault="006540FC" w:rsidP="00C500AD">
      <w:pPr>
        <w:jc w:val="both"/>
        <w:rPr>
          <w:sz w:val="28"/>
        </w:rPr>
      </w:pPr>
    </w:p>
    <w:p w:rsidR="006540FC" w:rsidRPr="00200FC0" w:rsidRDefault="006540FC" w:rsidP="00C500AD">
      <w:pPr>
        <w:jc w:val="both"/>
        <w:rPr>
          <w:sz w:val="28"/>
        </w:rPr>
      </w:pPr>
      <w:r w:rsidRPr="00200FC0">
        <w:rPr>
          <w:sz w:val="28"/>
        </w:rPr>
        <w:tab/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Україні»,</w:t>
      </w:r>
      <w:r>
        <w:rPr>
          <w:sz w:val="28"/>
        </w:rPr>
        <w:t xml:space="preserve"> </w:t>
      </w:r>
      <w:r w:rsidRPr="00200FC0">
        <w:rPr>
          <w:sz w:val="28"/>
        </w:rPr>
        <w:t>Пологівська районна рада вирішила:</w:t>
      </w:r>
    </w:p>
    <w:p w:rsidR="006540FC" w:rsidRPr="00200FC0" w:rsidRDefault="006540FC" w:rsidP="00C500AD">
      <w:pPr>
        <w:jc w:val="both"/>
        <w:rPr>
          <w:sz w:val="28"/>
        </w:rPr>
      </w:pPr>
    </w:p>
    <w:p w:rsidR="006540FC" w:rsidRPr="00317786" w:rsidRDefault="006540FC" w:rsidP="00C500AD">
      <w:pPr>
        <w:ind w:firstLine="708"/>
        <w:jc w:val="both"/>
        <w:rPr>
          <w:sz w:val="28"/>
          <w:szCs w:val="28"/>
        </w:rPr>
      </w:pPr>
      <w:r w:rsidRPr="00200FC0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>зміни</w:t>
      </w:r>
      <w:r w:rsidRPr="00200FC0">
        <w:rPr>
          <w:sz w:val="28"/>
          <w:szCs w:val="28"/>
        </w:rPr>
        <w:t xml:space="preserve"> до </w:t>
      </w:r>
      <w:r>
        <w:rPr>
          <w:sz w:val="28"/>
          <w:szCs w:val="28"/>
        </w:rPr>
        <w:t>Програми</w:t>
      </w:r>
      <w:r w:rsidRPr="00200FC0">
        <w:rPr>
          <w:sz w:val="28"/>
          <w:szCs w:val="28"/>
        </w:rPr>
        <w:t xml:space="preserve"> розвитку освіти Пологівського району на 2013-201</w:t>
      </w:r>
      <w:r>
        <w:rPr>
          <w:sz w:val="28"/>
          <w:szCs w:val="28"/>
        </w:rPr>
        <w:t>7</w:t>
      </w:r>
      <w:r w:rsidRPr="00200FC0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 (зі змінами та доповненнями), яка  затверджена рішенням </w:t>
      </w:r>
      <w:r w:rsidRPr="00200FC0">
        <w:rPr>
          <w:sz w:val="28"/>
          <w:szCs w:val="28"/>
        </w:rPr>
        <w:t xml:space="preserve">Пологівської районної ради </w:t>
      </w:r>
      <w:r>
        <w:rPr>
          <w:sz w:val="28"/>
          <w:szCs w:val="28"/>
        </w:rPr>
        <w:t xml:space="preserve">від 24.04.2014 </w:t>
      </w:r>
      <w:r w:rsidRPr="00200FC0">
        <w:rPr>
          <w:sz w:val="28"/>
          <w:szCs w:val="28"/>
        </w:rPr>
        <w:t xml:space="preserve">року № </w:t>
      </w:r>
      <w:r>
        <w:rPr>
          <w:sz w:val="28"/>
          <w:szCs w:val="28"/>
        </w:rPr>
        <w:t>2, а саме викласти в новій редакції:</w:t>
      </w:r>
    </w:p>
    <w:p w:rsidR="006540FC" w:rsidRPr="007D2FEF" w:rsidRDefault="006540FC" w:rsidP="00C500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Розділ І</w:t>
      </w:r>
      <w:r>
        <w:rPr>
          <w:sz w:val="28"/>
          <w:szCs w:val="28"/>
          <w:lang w:val="en-US"/>
        </w:rPr>
        <w:t>V</w:t>
      </w:r>
      <w:r w:rsidRPr="00A05038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Програми «Збереження і розвиток здоров’я, забезпечення безпеки особистості через освіту» (додаток 1);</w:t>
      </w:r>
    </w:p>
    <w:p w:rsidR="006540FC" w:rsidRDefault="006540FC" w:rsidP="00C500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Д</w:t>
      </w:r>
      <w:r w:rsidRPr="00200FC0">
        <w:rPr>
          <w:sz w:val="28"/>
          <w:szCs w:val="28"/>
        </w:rPr>
        <w:t xml:space="preserve">одаток до </w:t>
      </w:r>
      <w:r w:rsidRPr="00200FC0">
        <w:rPr>
          <w:sz w:val="28"/>
        </w:rPr>
        <w:t>Програми розвитку освіти Пологівського району на 2013-2017 роки</w:t>
      </w:r>
      <w:r w:rsidRPr="00200FC0">
        <w:rPr>
          <w:sz w:val="28"/>
          <w:szCs w:val="28"/>
        </w:rPr>
        <w:t xml:space="preserve"> (</w:t>
      </w:r>
      <w:r>
        <w:rPr>
          <w:sz w:val="28"/>
          <w:szCs w:val="28"/>
        </w:rPr>
        <w:t>додаток 2</w:t>
      </w:r>
      <w:r w:rsidRPr="00200FC0">
        <w:rPr>
          <w:sz w:val="28"/>
          <w:szCs w:val="28"/>
        </w:rPr>
        <w:t>).</w:t>
      </w:r>
    </w:p>
    <w:p w:rsidR="006540FC" w:rsidRPr="00200FC0" w:rsidRDefault="006540FC" w:rsidP="00C500AD">
      <w:pPr>
        <w:ind w:firstLine="708"/>
        <w:jc w:val="both"/>
      </w:pPr>
    </w:p>
    <w:p w:rsidR="006540FC" w:rsidRPr="00200FC0" w:rsidRDefault="006540FC" w:rsidP="00C500AD">
      <w:pPr>
        <w:ind w:firstLine="708"/>
        <w:jc w:val="both"/>
        <w:rPr>
          <w:sz w:val="28"/>
          <w:szCs w:val="28"/>
        </w:rPr>
      </w:pPr>
      <w:r w:rsidRPr="00200FC0">
        <w:rPr>
          <w:sz w:val="28"/>
          <w:szCs w:val="28"/>
        </w:rPr>
        <w:t>2. 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6540FC" w:rsidRPr="00200FC0" w:rsidRDefault="006540FC" w:rsidP="00C500AD">
      <w:pPr>
        <w:jc w:val="both"/>
        <w:rPr>
          <w:sz w:val="28"/>
          <w:szCs w:val="28"/>
        </w:rPr>
      </w:pPr>
    </w:p>
    <w:p w:rsidR="006540FC" w:rsidRPr="00200FC0" w:rsidRDefault="006540FC" w:rsidP="00C500AD">
      <w:pPr>
        <w:jc w:val="both"/>
        <w:rPr>
          <w:sz w:val="28"/>
          <w:szCs w:val="28"/>
        </w:rPr>
      </w:pPr>
      <w:r w:rsidRPr="00200FC0"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О.П.Покутній</w:t>
      </w:r>
    </w:p>
    <w:p w:rsidR="006540FC" w:rsidRPr="00200FC0" w:rsidRDefault="006540FC" w:rsidP="00C500AD">
      <w:pPr>
        <w:jc w:val="both"/>
        <w:rPr>
          <w:sz w:val="28"/>
          <w:szCs w:val="28"/>
        </w:rPr>
      </w:pPr>
    </w:p>
    <w:p w:rsidR="006540FC" w:rsidRPr="00200FC0" w:rsidRDefault="006540FC" w:rsidP="00C500A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6540FC" w:rsidRPr="00200FC0" w:rsidRDefault="006540FC" w:rsidP="00C500A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</w:p>
    <w:p w:rsidR="006540FC" w:rsidRPr="00200FC0" w:rsidRDefault="006540FC" w:rsidP="00C500A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6540FC" w:rsidRPr="00200FC0" w:rsidRDefault="006540FC" w:rsidP="00C500AD">
      <w:pPr>
        <w:spacing w:line="240" w:lineRule="exact"/>
        <w:rPr>
          <w:sz w:val="28"/>
          <w:szCs w:val="28"/>
        </w:rPr>
      </w:pPr>
    </w:p>
    <w:p w:rsidR="006540FC" w:rsidRDefault="006540FC" w:rsidP="00C500A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6540FC" w:rsidRPr="00200FC0" w:rsidRDefault="006540FC" w:rsidP="00C500A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П.В.Капітонов</w:t>
      </w:r>
    </w:p>
    <w:p w:rsidR="006540FC" w:rsidRPr="00200FC0" w:rsidRDefault="006540FC" w:rsidP="00C500AD">
      <w:pPr>
        <w:spacing w:line="240" w:lineRule="exact"/>
        <w:rPr>
          <w:sz w:val="28"/>
          <w:szCs w:val="28"/>
        </w:rPr>
      </w:pPr>
    </w:p>
    <w:p w:rsidR="006540FC" w:rsidRPr="008977E4" w:rsidRDefault="006540FC" w:rsidP="00C500A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Аркуш погодження додається.</w:t>
      </w:r>
    </w:p>
    <w:p w:rsidR="006540FC" w:rsidRDefault="006540FC" w:rsidP="00C500AD">
      <w:pPr>
        <w:ind w:left="5664" w:firstLine="708"/>
        <w:jc w:val="both"/>
        <w:rPr>
          <w:sz w:val="28"/>
        </w:rPr>
      </w:pPr>
    </w:p>
    <w:tbl>
      <w:tblPr>
        <w:tblW w:w="3442" w:type="dxa"/>
        <w:tblInd w:w="6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2"/>
      </w:tblGrid>
      <w:tr w:rsidR="006540FC" w:rsidRPr="005C7870" w:rsidTr="005C0CFC">
        <w:trPr>
          <w:trHeight w:val="1037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:rsidR="006540FC" w:rsidRPr="005C7870" w:rsidRDefault="006540FC" w:rsidP="005C0CFC">
            <w:pPr>
              <w:ind w:right="-284"/>
            </w:pPr>
            <w:r w:rsidRPr="005C7870">
              <w:t xml:space="preserve">Додаток </w:t>
            </w:r>
            <w:r>
              <w:t>1</w:t>
            </w:r>
          </w:p>
          <w:p w:rsidR="006540FC" w:rsidRDefault="006540FC" w:rsidP="005C0CFC">
            <w:pPr>
              <w:ind w:right="-284"/>
            </w:pPr>
            <w:r w:rsidRPr="005C7870">
              <w:t xml:space="preserve">до </w:t>
            </w:r>
            <w:r>
              <w:t xml:space="preserve">рішення районної ради </w:t>
            </w:r>
          </w:p>
          <w:p w:rsidR="006540FC" w:rsidRPr="005C7870" w:rsidRDefault="006540FC" w:rsidP="005C0CFC">
            <w:pPr>
              <w:ind w:right="-284"/>
            </w:pPr>
            <w:r>
              <w:t>від «___» _______ 2016 р. № ___</w:t>
            </w:r>
          </w:p>
        </w:tc>
      </w:tr>
    </w:tbl>
    <w:p w:rsidR="006540FC" w:rsidRDefault="006540FC" w:rsidP="00C500AD">
      <w:pPr>
        <w:ind w:right="-284"/>
        <w:jc w:val="both"/>
        <w:rPr>
          <w:b/>
          <w:bCs/>
          <w:sz w:val="28"/>
          <w:szCs w:val="28"/>
        </w:rPr>
      </w:pPr>
    </w:p>
    <w:p w:rsidR="006540FC" w:rsidRPr="005C7870" w:rsidRDefault="006540FC" w:rsidP="00C500AD">
      <w:pPr>
        <w:ind w:right="-284"/>
        <w:jc w:val="center"/>
        <w:rPr>
          <w:b/>
          <w:bCs/>
          <w:sz w:val="28"/>
          <w:szCs w:val="28"/>
        </w:rPr>
      </w:pPr>
      <w:r w:rsidRPr="005C7870">
        <w:rPr>
          <w:b/>
          <w:bCs/>
          <w:sz w:val="28"/>
          <w:szCs w:val="28"/>
        </w:rPr>
        <w:t>РОЗДІЛ І</w:t>
      </w:r>
      <w:r>
        <w:rPr>
          <w:b/>
          <w:bCs/>
          <w:sz w:val="28"/>
          <w:szCs w:val="28"/>
        </w:rPr>
        <w:t>V. ЗБЕРЕЖЕННЯ І РОЗВИТОК ЗДОРОВ’</w:t>
      </w:r>
      <w:r w:rsidRPr="005C7870">
        <w:rPr>
          <w:b/>
          <w:bCs/>
          <w:sz w:val="28"/>
          <w:szCs w:val="28"/>
        </w:rPr>
        <w:t>Я, ЗАБЕЗПЕЧЕННЯ Б</w:t>
      </w:r>
      <w:r>
        <w:rPr>
          <w:b/>
          <w:bCs/>
          <w:sz w:val="28"/>
          <w:szCs w:val="28"/>
        </w:rPr>
        <w:t>ЕЗПЕКИ ОСОБИСТОСТІ ЧЕРЕЗ ОСВІТУ</w:t>
      </w:r>
    </w:p>
    <w:p w:rsidR="006540FC" w:rsidRPr="005C7870" w:rsidRDefault="006540FC" w:rsidP="00C500AD">
      <w:pPr>
        <w:ind w:right="-284"/>
        <w:jc w:val="both"/>
        <w:rPr>
          <w:sz w:val="28"/>
          <w:szCs w:val="28"/>
        </w:rPr>
      </w:pPr>
      <w:r w:rsidRPr="005C7870">
        <w:rPr>
          <w:b/>
          <w:bCs/>
          <w:sz w:val="28"/>
          <w:szCs w:val="28"/>
        </w:rPr>
        <w:tab/>
        <w:t>Мета:</w:t>
      </w:r>
      <w:r w:rsidRPr="005C7870">
        <w:rPr>
          <w:sz w:val="28"/>
          <w:szCs w:val="28"/>
        </w:rPr>
        <w:t xml:space="preserve"> створення у системі освіти району умов для усвідомлення всіма учасниками освітнього процесу життя і здоров‘я особистості як найвищих особистісних і суспільних цінностей та показників цивілізованості; мотивації до збереження і вдосконалення власного здоров‘я (фізичного, духовного, психічного); розбудова в районі освітнього простору, що забезпечує безпечні умови життєдіяльності, повноцінне якісне харчування учнів (вихованців) </w:t>
      </w:r>
      <w:r>
        <w:rPr>
          <w:sz w:val="28"/>
          <w:szCs w:val="28"/>
        </w:rPr>
        <w:t xml:space="preserve">ЗНЗ. </w:t>
      </w:r>
    </w:p>
    <w:p w:rsidR="006540FC" w:rsidRPr="007E63B9" w:rsidRDefault="006540FC" w:rsidP="00C500AD">
      <w:pPr>
        <w:ind w:right="-284"/>
        <w:jc w:val="both"/>
        <w:rPr>
          <w:b/>
          <w:bCs/>
          <w:sz w:val="28"/>
          <w:szCs w:val="28"/>
        </w:rPr>
      </w:pPr>
      <w:r w:rsidRPr="005C7870"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Завдання: </w:t>
      </w:r>
    </w:p>
    <w:p w:rsidR="006540FC" w:rsidRPr="005C7870" w:rsidRDefault="006540FC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 xml:space="preserve">1. Налагодження у кожному навчально-виховному закладі раціональної організації освітнього процесу, що базується на оптимальних для збереження і розвитку </w:t>
      </w:r>
      <w:r>
        <w:rPr>
          <w:sz w:val="28"/>
          <w:szCs w:val="28"/>
        </w:rPr>
        <w:t>здоров’</w:t>
      </w:r>
      <w:r w:rsidRPr="005C7870">
        <w:rPr>
          <w:sz w:val="28"/>
          <w:szCs w:val="28"/>
        </w:rPr>
        <w:t>я учнівської</w:t>
      </w:r>
      <w:r>
        <w:rPr>
          <w:sz w:val="28"/>
          <w:szCs w:val="28"/>
        </w:rPr>
        <w:t xml:space="preserve"> </w:t>
      </w:r>
      <w:r w:rsidRPr="005C7870">
        <w:rPr>
          <w:sz w:val="28"/>
          <w:szCs w:val="28"/>
        </w:rPr>
        <w:t>молоді матеріально-технічних і</w:t>
      </w:r>
      <w:r>
        <w:rPr>
          <w:sz w:val="28"/>
          <w:szCs w:val="28"/>
        </w:rPr>
        <w:t xml:space="preserve"> </w:t>
      </w:r>
      <w:r w:rsidRPr="005C7870">
        <w:rPr>
          <w:sz w:val="28"/>
          <w:szCs w:val="28"/>
        </w:rPr>
        <w:t>санітарно-гігієнічних умовах, режимах навчання та в</w:t>
      </w:r>
      <w:r>
        <w:rPr>
          <w:sz w:val="28"/>
          <w:szCs w:val="28"/>
        </w:rPr>
        <w:t>ідпочинку, запровадженні здоров’</w:t>
      </w:r>
      <w:r w:rsidRPr="005C7870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5C7870">
        <w:rPr>
          <w:sz w:val="28"/>
          <w:szCs w:val="28"/>
        </w:rPr>
        <w:t>зберігаючих технологій; передбаченій чинним законодавством с</w:t>
      </w:r>
      <w:r>
        <w:rPr>
          <w:sz w:val="28"/>
          <w:szCs w:val="28"/>
        </w:rPr>
        <w:t>истемі моніторингу стану здоров’</w:t>
      </w:r>
      <w:r w:rsidRPr="005C7870">
        <w:rPr>
          <w:sz w:val="28"/>
          <w:szCs w:val="28"/>
        </w:rPr>
        <w:t>я дітей; заходах з профілактики захворювань і шкідливих звичок.</w:t>
      </w:r>
    </w:p>
    <w:p w:rsidR="006540FC" w:rsidRPr="005C7870" w:rsidRDefault="006540FC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2. Забезпечення оптимальної рухової активності дітей і підлітків.</w:t>
      </w:r>
    </w:p>
    <w:p w:rsidR="006540FC" w:rsidRPr="005C7870" w:rsidRDefault="006540FC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3. Піднесення якості проведення організованих занять фізкультурою і спортом учнів; урахування в їх організації індивідуальних фізичних можливостей і особливостей дітей і молоді.</w:t>
      </w:r>
    </w:p>
    <w:p w:rsidR="006540FC" w:rsidRPr="005C7870" w:rsidRDefault="006540FC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4. Упровадження сучасних впливових форм просвітницької роботи  щодо формування свідомого ставле</w:t>
      </w:r>
      <w:r>
        <w:rPr>
          <w:sz w:val="28"/>
          <w:szCs w:val="28"/>
        </w:rPr>
        <w:t>ння особистості до свого здоров’</w:t>
      </w:r>
      <w:r w:rsidRPr="005C7870">
        <w:rPr>
          <w:sz w:val="28"/>
          <w:szCs w:val="28"/>
        </w:rPr>
        <w:t>я, уміння його зберігати, відновлювати, зміцнювати.</w:t>
      </w:r>
    </w:p>
    <w:p w:rsidR="006540FC" w:rsidRPr="005C7870" w:rsidRDefault="006540FC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 xml:space="preserve">5. Забезпечення </w:t>
      </w:r>
      <w:r>
        <w:rPr>
          <w:sz w:val="28"/>
          <w:szCs w:val="28"/>
        </w:rPr>
        <w:t>якісне</w:t>
      </w:r>
      <w:r w:rsidRPr="005C7870">
        <w:rPr>
          <w:sz w:val="28"/>
          <w:szCs w:val="28"/>
        </w:rPr>
        <w:t xml:space="preserve"> харчування учнів (вихованців) у </w:t>
      </w:r>
      <w:r>
        <w:rPr>
          <w:sz w:val="28"/>
          <w:szCs w:val="28"/>
        </w:rPr>
        <w:t>закладах освіти.</w:t>
      </w: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6. Забезпечення гармонійного фізичного, психічного, культурного і духовного розвитку особистості.</w:t>
      </w:r>
    </w:p>
    <w:p w:rsidR="006540FC" w:rsidRPr="005C7870" w:rsidRDefault="006540FC" w:rsidP="00C500AD">
      <w:pPr>
        <w:ind w:right="-284" w:firstLine="708"/>
        <w:jc w:val="both"/>
        <w:rPr>
          <w:sz w:val="28"/>
          <w:szCs w:val="28"/>
        </w:rPr>
      </w:pPr>
    </w:p>
    <w:p w:rsidR="006540FC" w:rsidRPr="0000610B" w:rsidRDefault="006540FC" w:rsidP="00C500AD">
      <w:pPr>
        <w:ind w:right="-284"/>
        <w:jc w:val="center"/>
        <w:rPr>
          <w:b/>
          <w:bCs/>
          <w:sz w:val="28"/>
          <w:szCs w:val="28"/>
        </w:rPr>
      </w:pPr>
      <w:r w:rsidRPr="005C7870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сновні заходи з досягнення мети</w:t>
      </w: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C2671">
        <w:rPr>
          <w:sz w:val="28"/>
          <w:szCs w:val="28"/>
        </w:rPr>
        <w:t>Розробити та впровадити у районі цільові проекти з питань формування культури здорового способу життя учасників навчально-виховного процесу, передбачивши об‘єднання зусиль сфери освіти з соціальними партнерами щодо здоров‘я дітей і молоді, громадськістю.</w:t>
      </w:r>
    </w:p>
    <w:p w:rsidR="006540FC" w:rsidRPr="007C2671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</w:t>
      </w:r>
      <w:r>
        <w:rPr>
          <w:sz w:val="28"/>
          <w:szCs w:val="28"/>
        </w:rPr>
        <w:t>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31D32">
        <w:rPr>
          <w:sz w:val="28"/>
          <w:szCs w:val="28"/>
        </w:rPr>
        <w:t>При створенні освітніх округів передбачити в кожному з них опорну «Школу сприяння здоров’ю» як центр зосередження кращих ресурсів, навчально-методичних досягнень, практичного досвіду, інноваційних технологій зі збереження і зміцнення здоров‘я учнів через освіту.</w:t>
      </w:r>
    </w:p>
    <w:p w:rsidR="006540FC" w:rsidRPr="00E31D32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Pr="00E31D32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31D32">
        <w:rPr>
          <w:sz w:val="28"/>
          <w:szCs w:val="28"/>
        </w:rPr>
        <w:t>Запровадити комплекс заходів щодо попередження травмування та нещасних випадків під час навчально-виховного процесу.</w:t>
      </w:r>
    </w:p>
    <w:p w:rsidR="006540FC" w:rsidRPr="00E31D32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31D32">
        <w:rPr>
          <w:sz w:val="28"/>
          <w:szCs w:val="28"/>
        </w:rPr>
        <w:t>Оновити, вдосконалити форми і методи науково-методичного супроводу закладів освіти з проблеми формування навичок здорового способу життя, профілактики ризикової поведінки, попередження поширення ВІЛ-інфекції.</w:t>
      </w:r>
    </w:p>
    <w:p w:rsidR="006540FC" w:rsidRPr="00E31D32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районний методичний кабінет</w:t>
      </w:r>
    </w:p>
    <w:p w:rsidR="006540FC" w:rsidRPr="00E31D32" w:rsidRDefault="006540FC" w:rsidP="00C500AD">
      <w:pPr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31D32">
        <w:rPr>
          <w:sz w:val="28"/>
          <w:szCs w:val="28"/>
        </w:rPr>
        <w:t>Забезпечити навчальні заклади необхідним медичним обладнанням та спортивним інвентарем.</w:t>
      </w:r>
    </w:p>
    <w:p w:rsidR="006540FC" w:rsidRPr="00E31D32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Pr="005676B2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23B64">
        <w:rPr>
          <w:sz w:val="28"/>
          <w:szCs w:val="28"/>
        </w:rPr>
        <w:t xml:space="preserve">Організувати харчування учнів (вихованців) у </w:t>
      </w:r>
      <w:r>
        <w:rPr>
          <w:sz w:val="28"/>
          <w:szCs w:val="28"/>
        </w:rPr>
        <w:t>ЗНЗ та НВК</w:t>
      </w:r>
      <w:r w:rsidRPr="00823B64">
        <w:rPr>
          <w:sz w:val="28"/>
          <w:szCs w:val="28"/>
        </w:rPr>
        <w:t xml:space="preserve"> під час навчально-виховного процесу у відповідності до санітарно-гігієнічних і санітарно-протиепідемічних правил і норм.</w:t>
      </w:r>
    </w:p>
    <w:p w:rsidR="006540FC" w:rsidRPr="00744C83" w:rsidRDefault="006540FC" w:rsidP="00C500AD">
      <w:pPr>
        <w:ind w:right="-284"/>
        <w:jc w:val="both"/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Pr="00CF185A" w:rsidRDefault="006540FC" w:rsidP="00C500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F185A">
        <w:rPr>
          <w:sz w:val="28"/>
          <w:szCs w:val="28"/>
        </w:rPr>
        <w:t>Організувати одноразове харчування (сніданок) за рахунок бюджетних коштів дітей пільгових категорій:</w:t>
      </w:r>
    </w:p>
    <w:p w:rsidR="006540FC" w:rsidRPr="00CF185A" w:rsidRDefault="006540FC" w:rsidP="00C500AD">
      <w:pPr>
        <w:ind w:firstLine="709"/>
        <w:jc w:val="both"/>
        <w:rPr>
          <w:sz w:val="28"/>
          <w:szCs w:val="28"/>
        </w:rPr>
      </w:pPr>
      <w:r w:rsidRPr="00CF185A">
        <w:rPr>
          <w:sz w:val="28"/>
          <w:szCs w:val="28"/>
        </w:rPr>
        <w:t>- 1-4 класів;</w:t>
      </w:r>
    </w:p>
    <w:p w:rsidR="006540FC" w:rsidRPr="00CF185A" w:rsidRDefault="006540FC" w:rsidP="00C500AD">
      <w:pPr>
        <w:ind w:firstLine="709"/>
        <w:jc w:val="both"/>
        <w:rPr>
          <w:sz w:val="28"/>
          <w:szCs w:val="28"/>
        </w:rPr>
      </w:pPr>
      <w:r w:rsidRPr="00CF185A">
        <w:rPr>
          <w:sz w:val="28"/>
          <w:szCs w:val="28"/>
        </w:rPr>
        <w:t>- з числа дітей-сиріт та дітей, позбавлених батьківського піклування;</w:t>
      </w:r>
    </w:p>
    <w:p w:rsidR="006540FC" w:rsidRDefault="006540FC" w:rsidP="00C500AD">
      <w:pPr>
        <w:ind w:firstLine="709"/>
        <w:jc w:val="both"/>
        <w:rPr>
          <w:sz w:val="28"/>
          <w:szCs w:val="28"/>
        </w:rPr>
      </w:pPr>
      <w:r w:rsidRPr="00CF185A">
        <w:rPr>
          <w:sz w:val="28"/>
          <w:szCs w:val="28"/>
        </w:rPr>
        <w:t>- з малозабезпечених сімей, що отримують допомогу відповідно до Закону України «Про державну соціальну допомогу малозабезпеченим сім’ям»;</w:t>
      </w:r>
    </w:p>
    <w:p w:rsidR="006540FC" w:rsidRDefault="006540FC" w:rsidP="00C500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учнів загальноосвітніх навчальних закладів, </w:t>
      </w:r>
      <w:r w:rsidRPr="00BD7014">
        <w:rPr>
          <w:sz w:val="28"/>
          <w:szCs w:val="28"/>
        </w:rPr>
        <w:t xml:space="preserve">учнів (вихованців) груп старшого дошкільного віку в навчально-виховних комплексах «загальноосвітній навчальний заклад </w:t>
      </w:r>
      <w:r>
        <w:rPr>
          <w:sz w:val="28"/>
          <w:szCs w:val="28"/>
        </w:rPr>
        <w:t>– дошкільний навчальний заклад», батьки яких мають статус учасника антитерористичної операції.</w:t>
      </w:r>
    </w:p>
    <w:p w:rsidR="006540FC" w:rsidRPr="00823B64" w:rsidRDefault="006540FC" w:rsidP="00C500AD">
      <w:pPr>
        <w:ind w:right="-284" w:firstLine="708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6540FC" w:rsidRPr="00823B64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823B64">
        <w:rPr>
          <w:sz w:val="28"/>
          <w:szCs w:val="28"/>
        </w:rPr>
        <w:t>Організувати триразове харчування за рахунок</w:t>
      </w:r>
      <w:r>
        <w:rPr>
          <w:sz w:val="28"/>
          <w:szCs w:val="28"/>
        </w:rPr>
        <w:t xml:space="preserve"> бюджетних коштів 60% та за кошти батьків 40% учнів (вихованців) груп старшого дошкільного віку в навчально-виховних комплексах «загальноосвітній навчальний заклад – дошкільний навчальний заклад».</w:t>
      </w:r>
    </w:p>
    <w:p w:rsidR="006540FC" w:rsidRPr="00823B64" w:rsidRDefault="006540FC" w:rsidP="00C500AD">
      <w:pPr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Pr="006106C1" w:rsidRDefault="006540FC" w:rsidP="00C500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106C1">
        <w:rPr>
          <w:sz w:val="28"/>
          <w:szCs w:val="28"/>
        </w:rPr>
        <w:t>Забезпечити оплату послуг з надання харчування для учнів (вихованців):</w:t>
      </w:r>
    </w:p>
    <w:p w:rsidR="006540FC" w:rsidRPr="006106C1" w:rsidRDefault="006540FC" w:rsidP="00C500AD">
      <w:pPr>
        <w:ind w:firstLine="708"/>
        <w:jc w:val="both"/>
        <w:rPr>
          <w:sz w:val="28"/>
          <w:szCs w:val="28"/>
        </w:rPr>
      </w:pPr>
      <w:r w:rsidRPr="006106C1">
        <w:rPr>
          <w:sz w:val="28"/>
          <w:szCs w:val="28"/>
        </w:rPr>
        <w:t>- 1-4 класів; з числа дітей-сиріт та дітей, позбавлених батьківського піклування; з малозабезпечених сімей, що отримують допомогу відповідно до Закону України «Про державну соціальну допомогу малозабезпеченим сім’ям»</w:t>
      </w:r>
      <w:r>
        <w:rPr>
          <w:sz w:val="28"/>
          <w:szCs w:val="28"/>
        </w:rPr>
        <w:t xml:space="preserve">; </w:t>
      </w:r>
      <w:r w:rsidRPr="004C3673">
        <w:rPr>
          <w:sz w:val="28"/>
          <w:szCs w:val="28"/>
        </w:rPr>
        <w:t>учнів загальноосвітніх навчальних закладів, учнів (вихованців) груп старшого дошкільного віку в навчально-виховних комплексах «загальноосвітній навчальний заклад – дошкільний навчальний заклад», батьки яких мають статус учас</w:t>
      </w:r>
      <w:r>
        <w:rPr>
          <w:sz w:val="28"/>
          <w:szCs w:val="28"/>
        </w:rPr>
        <w:t>ника антитерористичної операції</w:t>
      </w:r>
      <w:r w:rsidRPr="006106C1">
        <w:rPr>
          <w:sz w:val="28"/>
          <w:szCs w:val="28"/>
        </w:rPr>
        <w:t xml:space="preserve">, з розрахунку вартості послуг організації харчування </w:t>
      </w:r>
      <w:r>
        <w:rPr>
          <w:sz w:val="28"/>
          <w:szCs w:val="28"/>
        </w:rPr>
        <w:t>на одну дитину на день 12 грн. 60</w:t>
      </w:r>
      <w:r w:rsidRPr="006106C1">
        <w:rPr>
          <w:sz w:val="28"/>
          <w:szCs w:val="28"/>
        </w:rPr>
        <w:t xml:space="preserve"> коп. за рахунок бюджетних коштів;</w:t>
      </w:r>
    </w:p>
    <w:p w:rsidR="006540FC" w:rsidRDefault="006540FC" w:rsidP="00C500AD">
      <w:pPr>
        <w:ind w:firstLine="708"/>
        <w:jc w:val="both"/>
        <w:rPr>
          <w:sz w:val="28"/>
          <w:szCs w:val="28"/>
        </w:rPr>
      </w:pPr>
      <w:r w:rsidRPr="006106C1">
        <w:rPr>
          <w:sz w:val="28"/>
          <w:szCs w:val="28"/>
        </w:rPr>
        <w:t>- груп старшого дошкільного віку в навчально-виховних комплексах «загальноосвітній навчальний заклад – дошкільний навчальний заклад» - з розрахунку середнього показника вартості продуктів харчування на одн</w:t>
      </w:r>
      <w:r>
        <w:rPr>
          <w:sz w:val="28"/>
          <w:szCs w:val="28"/>
        </w:rPr>
        <w:t>у дитину на день 15 грн.</w:t>
      </w:r>
      <w:r w:rsidRPr="006106C1">
        <w:rPr>
          <w:sz w:val="28"/>
          <w:szCs w:val="28"/>
        </w:rPr>
        <w:t xml:space="preserve"> </w:t>
      </w:r>
      <w:r>
        <w:rPr>
          <w:sz w:val="28"/>
          <w:szCs w:val="28"/>
        </w:rPr>
        <w:t>за рахунок бюджетних коштів та 10</w:t>
      </w:r>
      <w:r w:rsidRPr="006106C1">
        <w:rPr>
          <w:sz w:val="28"/>
          <w:szCs w:val="28"/>
        </w:rPr>
        <w:t xml:space="preserve"> гр</w:t>
      </w:r>
      <w:r>
        <w:rPr>
          <w:sz w:val="28"/>
          <w:szCs w:val="28"/>
        </w:rPr>
        <w:t>н. – за рахунок батьків.</w:t>
      </w: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2016 рік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87735F">
        <w:rPr>
          <w:sz w:val="28"/>
          <w:szCs w:val="28"/>
        </w:rPr>
        <w:t xml:space="preserve">Створити належні умови для забезпечення фізичного виховання </w:t>
      </w:r>
      <w:r>
        <w:rPr>
          <w:sz w:val="28"/>
          <w:szCs w:val="28"/>
        </w:rPr>
        <w:t>в дошкільних, загальноосвітніх навчальних закладах</w:t>
      </w:r>
      <w:r w:rsidRPr="0087735F">
        <w:rPr>
          <w:sz w:val="28"/>
          <w:szCs w:val="28"/>
        </w:rPr>
        <w:t>.</w:t>
      </w:r>
    </w:p>
    <w:p w:rsidR="006540FC" w:rsidRPr="0087735F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Pr="0087735F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87735F">
        <w:rPr>
          <w:sz w:val="28"/>
          <w:szCs w:val="28"/>
        </w:rPr>
        <w:t>Забезпечити для відпочинку учнів початкової ланки у всіх загальноосвітніх навчальних закладах обладнання (дообладнання) ігрових куточків, ігров</w:t>
      </w:r>
      <w:r>
        <w:rPr>
          <w:sz w:val="28"/>
          <w:szCs w:val="28"/>
        </w:rPr>
        <w:t xml:space="preserve">их кімнат, кімнат денного сну; </w:t>
      </w:r>
      <w:r w:rsidRPr="0087735F">
        <w:rPr>
          <w:sz w:val="28"/>
          <w:szCs w:val="28"/>
        </w:rPr>
        <w:t>для розширення можливостей шкіл у спортивно-оздоровчій роботі</w:t>
      </w:r>
      <w:r>
        <w:rPr>
          <w:sz w:val="28"/>
          <w:szCs w:val="28"/>
        </w:rPr>
        <w:t xml:space="preserve"> з учнями у поза навчальний час </w:t>
      </w:r>
      <w:r w:rsidRPr="0087735F">
        <w:rPr>
          <w:sz w:val="28"/>
          <w:szCs w:val="28"/>
        </w:rPr>
        <w:t>продовжити відновлення та відповідне обладнання ігрових і спортивних майданчиків, спортивних залів.</w:t>
      </w:r>
    </w:p>
    <w:p w:rsidR="006540FC" w:rsidRPr="0087735F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Pr="0087735F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87735F">
        <w:rPr>
          <w:sz w:val="28"/>
          <w:szCs w:val="28"/>
        </w:rPr>
        <w:t>Забезпечити всі загальноосвітні навчальні заклади медичними працівниками</w:t>
      </w:r>
      <w:r>
        <w:rPr>
          <w:sz w:val="28"/>
          <w:szCs w:val="28"/>
        </w:rPr>
        <w:t xml:space="preserve"> </w:t>
      </w:r>
      <w:r w:rsidRPr="0087735F">
        <w:rPr>
          <w:sz w:val="28"/>
          <w:szCs w:val="28"/>
        </w:rPr>
        <w:t>відповідно</w:t>
      </w:r>
      <w:r>
        <w:rPr>
          <w:sz w:val="28"/>
          <w:szCs w:val="28"/>
        </w:rPr>
        <w:t xml:space="preserve"> </w:t>
      </w:r>
      <w:r w:rsidRPr="0087735F">
        <w:rPr>
          <w:sz w:val="28"/>
          <w:szCs w:val="28"/>
        </w:rPr>
        <w:t>до вимог чинного законодавства; облаштувати медичні кабінети та забезпечити їх медичними засобами згідно з чинними нормативами.</w:t>
      </w:r>
    </w:p>
    <w:p w:rsidR="006540FC" w:rsidRPr="0087735F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Pr="0087735F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87735F">
        <w:rPr>
          <w:sz w:val="28"/>
          <w:szCs w:val="28"/>
        </w:rPr>
        <w:t>Розробити за результатами медичних оглядів школярів разом з місцевими органами охорони здоров’я комплексні лікувально-профілактичні заходи щодо забезпечення корекції, зміцнення стану здоров’я дітей та профілактики захворювань; забезпечення медико-педагогічного контролю за фізичним вихованням учнів.</w:t>
      </w:r>
    </w:p>
    <w:p w:rsidR="006540FC" w:rsidRPr="0087735F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87735F">
        <w:rPr>
          <w:sz w:val="28"/>
          <w:szCs w:val="28"/>
        </w:rPr>
        <w:t>Сприяти розвиткові мережі спортивних клубів та інших спортивно-масових об‘єднань учнівської молоді при ЗНЗ; діяльності дитячих і молодіжних спілок фізкультурно-спортивної спрямованості в навчальних закладах.</w:t>
      </w:r>
    </w:p>
    <w:p w:rsidR="006540FC" w:rsidRPr="0087735F" w:rsidRDefault="006540FC" w:rsidP="00C500AD">
      <w:pPr>
        <w:ind w:left="1068"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Pr="0087735F" w:rsidRDefault="006540FC" w:rsidP="00C500AD">
      <w:pPr>
        <w:ind w:right="-284"/>
        <w:jc w:val="both"/>
        <w:rPr>
          <w:sz w:val="28"/>
          <w:szCs w:val="28"/>
        </w:rPr>
      </w:pPr>
    </w:p>
    <w:p w:rsidR="006540FC" w:rsidRPr="0087735F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87735F">
        <w:rPr>
          <w:sz w:val="28"/>
          <w:szCs w:val="28"/>
        </w:rPr>
        <w:t>Забезпечити участь школярів району у проведенні обласних заходів з розвитку фізкультури і</w:t>
      </w:r>
      <w:r>
        <w:rPr>
          <w:sz w:val="28"/>
          <w:szCs w:val="28"/>
        </w:rPr>
        <w:t xml:space="preserve"> спорту серед дітей і підлітків.</w:t>
      </w:r>
    </w:p>
    <w:p w:rsidR="006540FC" w:rsidRPr="0087735F" w:rsidRDefault="006540FC" w:rsidP="00C500AD">
      <w:pPr>
        <w:ind w:left="2127" w:right="-284" w:hanging="709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Pr="0087735F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87735F">
        <w:rPr>
          <w:sz w:val="28"/>
          <w:szCs w:val="28"/>
        </w:rPr>
        <w:t>Сприяти співпраці дошкільних та загальноосвітніх навчальних закладів з дитячо-юнацькою спортивною школою для відбору найбільш обдарованих дітей і залучення їх до системи дитячо-юнацького спорту.</w:t>
      </w:r>
    </w:p>
    <w:p w:rsidR="006540FC" w:rsidRPr="0087735F" w:rsidRDefault="006540FC" w:rsidP="00C500AD">
      <w:pPr>
        <w:ind w:left="1134" w:right="-284" w:hanging="426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Pr="0087735F" w:rsidRDefault="006540FC" w:rsidP="00C500AD">
      <w:pPr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87735F">
        <w:rPr>
          <w:sz w:val="28"/>
          <w:szCs w:val="28"/>
        </w:rPr>
        <w:t>Продовжити створенн</w:t>
      </w:r>
      <w:r>
        <w:rPr>
          <w:sz w:val="28"/>
          <w:szCs w:val="28"/>
        </w:rPr>
        <w:t>я опорних «Шкіл сприяння здоров’</w:t>
      </w:r>
      <w:r w:rsidRPr="0087735F">
        <w:rPr>
          <w:sz w:val="28"/>
          <w:szCs w:val="28"/>
        </w:rPr>
        <w:t>ю» як центрів зосередження кращих ресурсів, навчально-методичних досягнень, практичного досвіду, інноваційних технологій з</w:t>
      </w:r>
      <w:r>
        <w:rPr>
          <w:sz w:val="28"/>
          <w:szCs w:val="28"/>
        </w:rPr>
        <w:t>і збереження і зміцнення здоров’</w:t>
      </w:r>
      <w:r w:rsidRPr="0087735F">
        <w:rPr>
          <w:sz w:val="28"/>
          <w:szCs w:val="28"/>
        </w:rPr>
        <w:t>я учнів через освіту.</w:t>
      </w:r>
    </w:p>
    <w:p w:rsidR="006540FC" w:rsidRPr="0087735F" w:rsidRDefault="006540FC" w:rsidP="00C500AD">
      <w:pPr>
        <w:ind w:left="1134" w:right="-284" w:hanging="426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6540FC" w:rsidRPr="005C7870" w:rsidRDefault="006540FC" w:rsidP="00C500AD">
      <w:pPr>
        <w:ind w:right="-284"/>
        <w:jc w:val="both"/>
        <w:rPr>
          <w:sz w:val="28"/>
          <w:szCs w:val="28"/>
        </w:rPr>
      </w:pPr>
    </w:p>
    <w:p w:rsidR="006540FC" w:rsidRPr="00A630BE" w:rsidRDefault="006540FC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18. Провести роботу щодо організації відпочинку та оздоровлення школярів шляхом запровадження різних форм, заходів тощо.</w:t>
      </w:r>
    </w:p>
    <w:p w:rsidR="006540FC" w:rsidRDefault="006540FC" w:rsidP="00C500AD">
      <w:pPr>
        <w:ind w:right="-284" w:firstLine="708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19. Забезпечити виплату одноразової допомоги дітям-сиротам, дітям, позбавлених батьківського піклування, після досягнення 18-річного віку.</w:t>
      </w:r>
    </w:p>
    <w:p w:rsidR="006540FC" w:rsidRDefault="006540FC" w:rsidP="003960CB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3960CB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2016 рік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освіти,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П.В.Капітонов</w:t>
      </w: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tbl>
      <w:tblPr>
        <w:tblW w:w="3442" w:type="dxa"/>
        <w:tblInd w:w="6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2"/>
      </w:tblGrid>
      <w:tr w:rsidR="006540FC" w:rsidRPr="005C7870" w:rsidTr="005C0CFC">
        <w:trPr>
          <w:trHeight w:val="1037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:rsidR="006540FC" w:rsidRPr="005C7870" w:rsidRDefault="006540FC" w:rsidP="005C0CFC">
            <w:pPr>
              <w:ind w:right="-284"/>
            </w:pPr>
            <w:r w:rsidRPr="005C7870">
              <w:t xml:space="preserve">Додаток </w:t>
            </w:r>
            <w:r>
              <w:t>2</w:t>
            </w:r>
          </w:p>
          <w:p w:rsidR="006540FC" w:rsidRDefault="006540FC" w:rsidP="005C0CFC">
            <w:pPr>
              <w:ind w:right="-284"/>
            </w:pPr>
            <w:r w:rsidRPr="005C7870">
              <w:t xml:space="preserve">до </w:t>
            </w:r>
            <w:r>
              <w:t xml:space="preserve">рішення районної ради </w:t>
            </w:r>
          </w:p>
          <w:p w:rsidR="006540FC" w:rsidRPr="005C7870" w:rsidRDefault="006540FC" w:rsidP="005C0CFC">
            <w:pPr>
              <w:ind w:right="-284"/>
            </w:pPr>
            <w:r>
              <w:t>від «___» _______ 2016 р. № ___</w:t>
            </w:r>
          </w:p>
        </w:tc>
      </w:tr>
    </w:tbl>
    <w:p w:rsidR="006540FC" w:rsidRDefault="006540FC" w:rsidP="0072196D">
      <w:pPr>
        <w:spacing w:line="240" w:lineRule="exact"/>
        <w:rPr>
          <w:sz w:val="28"/>
          <w:szCs w:val="28"/>
        </w:rPr>
      </w:pPr>
    </w:p>
    <w:tbl>
      <w:tblPr>
        <w:tblW w:w="3533" w:type="dxa"/>
        <w:tblInd w:w="6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3"/>
      </w:tblGrid>
      <w:tr w:rsidR="006540FC" w:rsidRPr="005C7870" w:rsidTr="005C0CFC">
        <w:trPr>
          <w:trHeight w:val="1341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:rsidR="006540FC" w:rsidRPr="005C7870" w:rsidRDefault="006540FC" w:rsidP="005C0CFC">
            <w:pPr>
              <w:ind w:right="-284"/>
            </w:pPr>
            <w:r w:rsidRPr="005C7870">
              <w:t xml:space="preserve">Додаток </w:t>
            </w:r>
          </w:p>
          <w:p w:rsidR="006540FC" w:rsidRDefault="006540FC" w:rsidP="005C0CFC">
            <w:pPr>
              <w:ind w:right="-284"/>
            </w:pPr>
            <w:r w:rsidRPr="005C7870">
              <w:t>до Програми розвитку освіти Пологівського</w:t>
            </w:r>
            <w:r>
              <w:t xml:space="preserve"> </w:t>
            </w:r>
            <w:r w:rsidRPr="005C7870">
              <w:t>району</w:t>
            </w:r>
            <w:r>
              <w:t xml:space="preserve"> </w:t>
            </w:r>
            <w:r w:rsidRPr="005C7870">
              <w:t xml:space="preserve">на </w:t>
            </w:r>
          </w:p>
          <w:p w:rsidR="006540FC" w:rsidRPr="005C7870" w:rsidRDefault="006540FC" w:rsidP="005C0CFC">
            <w:pPr>
              <w:ind w:right="-284"/>
            </w:pPr>
            <w:r w:rsidRPr="005C7870">
              <w:t>2013-2017 роки</w:t>
            </w:r>
          </w:p>
        </w:tc>
      </w:tr>
    </w:tbl>
    <w:p w:rsidR="006540FC" w:rsidRPr="00200FC0" w:rsidRDefault="006540FC" w:rsidP="0072196D">
      <w:pPr>
        <w:pStyle w:val="NormalWeb"/>
        <w:spacing w:after="0"/>
        <w:jc w:val="center"/>
        <w:rPr>
          <w:b/>
          <w:bCs/>
          <w:sz w:val="28"/>
          <w:szCs w:val="28"/>
        </w:rPr>
      </w:pPr>
      <w:r w:rsidRPr="00200FC0">
        <w:rPr>
          <w:b/>
          <w:bCs/>
          <w:sz w:val="28"/>
          <w:szCs w:val="28"/>
        </w:rPr>
        <w:t>ПЕРЕЛІК ЗАХОДІВ І ЗАВДАНЬ ПРОГРАМИ РОЗВИТКУ ОСВІТИ ПОЛОГІВСЬКОГО РАЙОНУ  НА 2013-2017 РОКИ З ОРІЄНТОВНИМИ ОБСЯГАМИ ЇХ ФІНАНСУВАННЯ</w:t>
      </w:r>
    </w:p>
    <w:tbl>
      <w:tblPr>
        <w:tblW w:w="10699" w:type="dxa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44"/>
        <w:gridCol w:w="1418"/>
        <w:gridCol w:w="1276"/>
        <w:gridCol w:w="1275"/>
        <w:gridCol w:w="1276"/>
        <w:gridCol w:w="1559"/>
        <w:gridCol w:w="851"/>
      </w:tblGrid>
      <w:tr w:rsidR="006540FC" w:rsidRPr="00200FC0" w:rsidTr="003C6AED">
        <w:tc>
          <w:tcPr>
            <w:tcW w:w="3044" w:type="dxa"/>
            <w:vMerge w:val="restart"/>
          </w:tcPr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sz w:val="28"/>
                <w:szCs w:val="28"/>
              </w:rPr>
              <w:t>Найменування заходів і завдань</w:t>
            </w:r>
          </w:p>
        </w:tc>
        <w:tc>
          <w:tcPr>
            <w:tcW w:w="7655" w:type="dxa"/>
            <w:gridSpan w:val="6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Орієнтовні обсяги фінансування, тис. грн.</w:t>
            </w:r>
          </w:p>
        </w:tc>
      </w:tr>
      <w:tr w:rsidR="006540FC" w:rsidRPr="00200FC0" w:rsidTr="003C6AED">
        <w:tc>
          <w:tcPr>
            <w:tcW w:w="3044" w:type="dxa"/>
            <w:vMerge/>
          </w:tcPr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Загальний обсяг</w:t>
            </w:r>
          </w:p>
        </w:tc>
        <w:tc>
          <w:tcPr>
            <w:tcW w:w="6237" w:type="dxa"/>
            <w:gridSpan w:val="5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За роками виконання</w:t>
            </w:r>
          </w:p>
        </w:tc>
      </w:tr>
      <w:tr w:rsidR="006540FC" w:rsidRPr="00200FC0" w:rsidTr="003C6AED">
        <w:tc>
          <w:tcPr>
            <w:tcW w:w="3044" w:type="dxa"/>
            <w:vMerge/>
          </w:tcPr>
          <w:p w:rsidR="006540FC" w:rsidRPr="00200FC0" w:rsidRDefault="006540FC" w:rsidP="005C0CFC">
            <w:pPr>
              <w:pStyle w:val="NormalWeb"/>
              <w:spacing w:before="0" w:after="0" w:line="360" w:lineRule="auto"/>
              <w:jc w:val="center"/>
              <w:rPr>
                <w:szCs w:val="28"/>
              </w:rPr>
            </w:pPr>
          </w:p>
        </w:tc>
        <w:tc>
          <w:tcPr>
            <w:tcW w:w="1418" w:type="dxa"/>
            <w:vMerge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</w:p>
        </w:tc>
        <w:tc>
          <w:tcPr>
            <w:tcW w:w="1276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1275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2014</w:t>
            </w:r>
          </w:p>
        </w:tc>
        <w:tc>
          <w:tcPr>
            <w:tcW w:w="1276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2016</w:t>
            </w:r>
          </w:p>
        </w:tc>
        <w:tc>
          <w:tcPr>
            <w:tcW w:w="851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2017</w:t>
            </w:r>
          </w:p>
        </w:tc>
      </w:tr>
      <w:tr w:rsidR="006540FC" w:rsidRPr="00200FC0" w:rsidTr="003C6AED">
        <w:tc>
          <w:tcPr>
            <w:tcW w:w="3044" w:type="dxa"/>
          </w:tcPr>
          <w:p w:rsidR="006540FC" w:rsidRPr="00200FC0" w:rsidRDefault="006540FC" w:rsidP="005C0CFC">
            <w:pPr>
              <w:pStyle w:val="NormalWeb"/>
              <w:spacing w:before="0" w:after="0" w:line="360" w:lineRule="auto"/>
              <w:jc w:val="center"/>
            </w:pPr>
            <w:r w:rsidRPr="00200FC0">
              <w:t>1</w:t>
            </w:r>
          </w:p>
        </w:tc>
        <w:tc>
          <w:tcPr>
            <w:tcW w:w="1418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2</w:t>
            </w:r>
          </w:p>
        </w:tc>
        <w:tc>
          <w:tcPr>
            <w:tcW w:w="1276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3</w:t>
            </w:r>
          </w:p>
        </w:tc>
        <w:tc>
          <w:tcPr>
            <w:tcW w:w="1275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4</w:t>
            </w:r>
          </w:p>
        </w:tc>
        <w:tc>
          <w:tcPr>
            <w:tcW w:w="1276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5</w:t>
            </w:r>
          </w:p>
        </w:tc>
        <w:tc>
          <w:tcPr>
            <w:tcW w:w="1559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6</w:t>
            </w:r>
          </w:p>
        </w:tc>
        <w:tc>
          <w:tcPr>
            <w:tcW w:w="851" w:type="dxa"/>
          </w:tcPr>
          <w:p w:rsidR="006540FC" w:rsidRPr="00200FC0" w:rsidRDefault="006540FC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7</w:t>
            </w:r>
          </w:p>
        </w:tc>
      </w:tr>
      <w:tr w:rsidR="006540FC" w:rsidRPr="00200FC0" w:rsidTr="003C6AED">
        <w:trPr>
          <w:trHeight w:val="2492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Нагородження преміями переможців обласних і Всеукраїнських інтелектуальних змагань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DF1F28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75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</w:tr>
      <w:tr w:rsidR="006540FC" w:rsidRPr="00200FC0" w:rsidTr="003C6AED">
        <w:trPr>
          <w:trHeight w:val="1266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 xml:space="preserve">Придбання шкільних автобусів 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172</w:t>
            </w:r>
            <w:r w:rsidRPr="00200F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340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  <w:r w:rsidRPr="00200F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  <w:r w:rsidRPr="00200F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340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340</w:t>
            </w:r>
          </w:p>
        </w:tc>
      </w:tr>
      <w:tr w:rsidR="006540FC" w:rsidRPr="00200FC0" w:rsidTr="003C6AED">
        <w:trPr>
          <w:trHeight w:val="1270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 xml:space="preserve">Оздоровлення та відпочинок </w:t>
            </w:r>
            <w:r>
              <w:rPr>
                <w:sz w:val="28"/>
                <w:szCs w:val="28"/>
              </w:rPr>
              <w:t>школярів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462,6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82,6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</w:tr>
      <w:tr w:rsidR="006540FC" w:rsidRPr="00200FC0" w:rsidTr="003C6AED">
        <w:trPr>
          <w:trHeight w:val="2536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Проведення районних позашкільних заходів та виїзд на обласні, всеукраїнські конкурси, олімпіади та змагання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280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60</w:t>
            </w:r>
          </w:p>
        </w:tc>
      </w:tr>
      <w:tr w:rsidR="006540FC" w:rsidRPr="00200FC0" w:rsidTr="003C6AED">
        <w:trPr>
          <w:trHeight w:val="2103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Організація новорічних та різдвяних свят, придбання подарунків для дітей закладів освіти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DF1F28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Pr="00200F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25</w:t>
            </w:r>
          </w:p>
        </w:tc>
      </w:tr>
      <w:tr w:rsidR="006540FC" w:rsidRPr="00200FC0" w:rsidTr="003C6AED">
        <w:trPr>
          <w:trHeight w:val="1543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Комп’ютеризація та інформатизація закладів освіти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850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200</w:t>
            </w:r>
          </w:p>
        </w:tc>
      </w:tr>
      <w:tr w:rsidR="006540FC" w:rsidRPr="00200FC0" w:rsidTr="003C6AED">
        <w:trPr>
          <w:trHeight w:val="2130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Модернізація навчально-методичної та матеріально-технічної бази закладів освіти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7000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2000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2000</w:t>
            </w:r>
          </w:p>
        </w:tc>
      </w:tr>
      <w:tr w:rsidR="006540FC" w:rsidRPr="00200FC0" w:rsidTr="003C6AED">
        <w:trPr>
          <w:trHeight w:val="1829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Обладнання медичних кабінетів в загальноосвітніх школах І-ІІІ ступенів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340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50</w:t>
            </w:r>
          </w:p>
        </w:tc>
      </w:tr>
      <w:tr w:rsidR="006540FC" w:rsidRPr="00200FC0" w:rsidTr="003C6AED">
        <w:trPr>
          <w:trHeight w:val="2111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 xml:space="preserve">Проведення заходів по зміцненню здоров’я та збереження життя школярів закладів освіти 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Pr="00200FC0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</w:tr>
      <w:tr w:rsidR="006540FC" w:rsidRPr="00200FC0" w:rsidTr="003C6AED">
        <w:trPr>
          <w:trHeight w:val="3316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A67753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9B7ABA">
              <w:rPr>
                <w:sz w:val="28"/>
                <w:szCs w:val="28"/>
              </w:rPr>
              <w:t>Організація та забезпечення  харчування учнів (вихованців) загальноосвітніх навчальних закладів</w:t>
            </w:r>
            <w:r>
              <w:rPr>
                <w:sz w:val="28"/>
                <w:szCs w:val="28"/>
              </w:rPr>
              <w:t xml:space="preserve"> та дітей дошкільних навчальних закладів</w:t>
            </w:r>
            <w:r w:rsidRPr="009B7ABA">
              <w:rPr>
                <w:sz w:val="28"/>
                <w:szCs w:val="28"/>
              </w:rPr>
              <w:t xml:space="preserve"> за бюджетні кошти</w:t>
            </w:r>
          </w:p>
          <w:p w:rsidR="006540FC" w:rsidRPr="00A67753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9B7ABA">
              <w:rPr>
                <w:sz w:val="28"/>
                <w:szCs w:val="28"/>
              </w:rPr>
              <w:t>Всього коштів</w:t>
            </w:r>
          </w:p>
        </w:tc>
        <w:tc>
          <w:tcPr>
            <w:tcW w:w="1418" w:type="dxa"/>
          </w:tcPr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9B7ABA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13195,86</w:t>
            </w:r>
          </w:p>
        </w:tc>
        <w:tc>
          <w:tcPr>
            <w:tcW w:w="1276" w:type="dxa"/>
          </w:tcPr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9B7ABA" w:rsidRDefault="006540FC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2348,690</w:t>
            </w:r>
          </w:p>
        </w:tc>
        <w:tc>
          <w:tcPr>
            <w:tcW w:w="1275" w:type="dxa"/>
          </w:tcPr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2344,480</w:t>
            </w:r>
          </w:p>
        </w:tc>
        <w:tc>
          <w:tcPr>
            <w:tcW w:w="1276" w:type="dxa"/>
          </w:tcPr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  <w:r w:rsidRPr="009B7ABA">
              <w:rPr>
                <w:bCs/>
                <w:sz w:val="28"/>
                <w:szCs w:val="28"/>
              </w:rPr>
              <w:t>2</w:t>
            </w:r>
            <w:r w:rsidRPr="009B7ABA">
              <w:rPr>
                <w:bCs/>
                <w:sz w:val="28"/>
                <w:szCs w:val="28"/>
                <w:lang w:val="en-US"/>
              </w:rPr>
              <w:t>941</w:t>
            </w:r>
            <w:r w:rsidRPr="009B7ABA">
              <w:rPr>
                <w:bCs/>
                <w:sz w:val="28"/>
                <w:szCs w:val="28"/>
              </w:rPr>
              <w:t>,</w:t>
            </w:r>
            <w:r w:rsidRPr="009B7ABA">
              <w:rPr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1559" w:type="dxa"/>
          </w:tcPr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6540FC" w:rsidRPr="00DF1F28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3079,400</w:t>
            </w:r>
          </w:p>
        </w:tc>
        <w:tc>
          <w:tcPr>
            <w:tcW w:w="851" w:type="dxa"/>
          </w:tcPr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9B7ABA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6540FC" w:rsidRPr="00200FC0" w:rsidTr="003C6AED">
        <w:trPr>
          <w:trHeight w:val="1775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Придбання путівок  на оздоровлення та відпочинок дітей пільгових категорій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7,4</w:t>
            </w:r>
          </w:p>
          <w:p w:rsidR="006540FC" w:rsidRPr="00200FC0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6540FC" w:rsidRPr="00200FC0" w:rsidRDefault="006540FC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7,4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6540FC" w:rsidRPr="00200FC0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6540FC" w:rsidRPr="00200FC0" w:rsidTr="003C6AED">
        <w:trPr>
          <w:trHeight w:val="1882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865BF3">
              <w:rPr>
                <w:sz w:val="28"/>
                <w:szCs w:val="28"/>
              </w:rPr>
              <w:t>Проходження періодичного профілактичного медичного огляду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170039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6540FC" w:rsidRPr="00865BF3" w:rsidRDefault="006540FC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865BF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ru-RU"/>
              </w:rPr>
            </w:pPr>
          </w:p>
          <w:p w:rsidR="006540FC" w:rsidRPr="00865BF3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6540FC" w:rsidRPr="00865BF3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  <w:r w:rsidRPr="00865BF3">
              <w:rPr>
                <w:bCs/>
                <w:sz w:val="28"/>
                <w:szCs w:val="28"/>
                <w:lang w:val="ru-RU"/>
              </w:rPr>
              <w:t>79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6540FC" w:rsidRPr="00865BF3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169,96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ru-RU"/>
              </w:rPr>
            </w:pPr>
          </w:p>
          <w:p w:rsidR="006540FC" w:rsidRPr="00865BF3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-</w:t>
            </w:r>
          </w:p>
        </w:tc>
      </w:tr>
      <w:tr w:rsidR="006540FC" w:rsidRPr="00200FC0" w:rsidTr="003C6AED">
        <w:trPr>
          <w:trHeight w:val="1882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>
              <w:rPr>
                <w:sz w:val="28"/>
                <w:szCs w:val="28"/>
              </w:rPr>
              <w:t>Виплата одноразової допомоги дітям-сиротам, дітям, позбавлених батьківського піклування, після досягнення 18-річного віку</w:t>
            </w:r>
          </w:p>
        </w:tc>
        <w:tc>
          <w:tcPr>
            <w:tcW w:w="1418" w:type="dxa"/>
          </w:tcPr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B26CBB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B26CBB">
              <w:rPr>
                <w:bCs/>
                <w:sz w:val="28"/>
                <w:szCs w:val="28"/>
              </w:rPr>
              <w:t>101360</w:t>
            </w:r>
          </w:p>
        </w:tc>
        <w:tc>
          <w:tcPr>
            <w:tcW w:w="1276" w:type="dxa"/>
          </w:tcPr>
          <w:p w:rsidR="006540FC" w:rsidRPr="0072196D" w:rsidRDefault="006540FC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7219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7219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7219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5C0C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5C0CFC">
              <w:rPr>
                <w:bCs/>
                <w:sz w:val="28"/>
                <w:szCs w:val="28"/>
              </w:rPr>
              <w:t>101</w:t>
            </w:r>
            <w:r>
              <w:rPr>
                <w:bCs/>
                <w:sz w:val="28"/>
                <w:szCs w:val="28"/>
              </w:rPr>
              <w:t>,36</w:t>
            </w:r>
          </w:p>
        </w:tc>
        <w:tc>
          <w:tcPr>
            <w:tcW w:w="851" w:type="dxa"/>
          </w:tcPr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6540FC" w:rsidRPr="0072196D" w:rsidRDefault="006540FC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72196D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6540FC" w:rsidRPr="00200FC0" w:rsidTr="003C6AED">
        <w:trPr>
          <w:trHeight w:val="1122"/>
        </w:trPr>
        <w:tc>
          <w:tcPr>
            <w:tcW w:w="3044" w:type="dxa"/>
          </w:tcPr>
          <w:p w:rsidR="006540FC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9B7ABA">
              <w:rPr>
                <w:sz w:val="28"/>
                <w:szCs w:val="28"/>
              </w:rPr>
              <w:t>Разом фінансування на період дії Програми</w:t>
            </w:r>
          </w:p>
        </w:tc>
        <w:tc>
          <w:tcPr>
            <w:tcW w:w="1418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19320,87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4193,69</w:t>
            </w:r>
          </w:p>
        </w:tc>
        <w:tc>
          <w:tcPr>
            <w:tcW w:w="1275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4204,480</w:t>
            </w:r>
          </w:p>
        </w:tc>
        <w:tc>
          <w:tcPr>
            <w:tcW w:w="1276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  <w:r w:rsidRPr="009B7ABA">
              <w:rPr>
                <w:bCs/>
                <w:sz w:val="28"/>
                <w:szCs w:val="28"/>
              </w:rPr>
              <w:t>4681,</w:t>
            </w:r>
            <w:r w:rsidRPr="009B7ABA">
              <w:rPr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1559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6240,72</w:t>
            </w:r>
          </w:p>
        </w:tc>
        <w:tc>
          <w:tcPr>
            <w:tcW w:w="851" w:type="dxa"/>
          </w:tcPr>
          <w:p w:rsidR="006540FC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6540FC" w:rsidRPr="009B7ABA" w:rsidRDefault="006540FC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2890</w:t>
            </w:r>
          </w:p>
        </w:tc>
      </w:tr>
    </w:tbl>
    <w:p w:rsidR="006540FC" w:rsidRDefault="006540FC" w:rsidP="0072196D">
      <w:pPr>
        <w:pStyle w:val="NormalWeb"/>
        <w:spacing w:after="0" w:line="240" w:lineRule="exact"/>
        <w:ind w:firstLine="709"/>
        <w:jc w:val="center"/>
        <w:rPr>
          <w:b/>
          <w:bCs/>
          <w:sz w:val="28"/>
          <w:szCs w:val="28"/>
        </w:rPr>
      </w:pPr>
    </w:p>
    <w:p w:rsidR="006540FC" w:rsidRDefault="006540FC" w:rsidP="0072196D">
      <w:pPr>
        <w:spacing w:line="240" w:lineRule="exact"/>
        <w:rPr>
          <w:b/>
          <w:bCs/>
          <w:sz w:val="28"/>
          <w:szCs w:val="28"/>
        </w:rPr>
      </w:pPr>
    </w:p>
    <w:p w:rsidR="006540FC" w:rsidRDefault="006540FC" w:rsidP="0072196D">
      <w:pPr>
        <w:rPr>
          <w:sz w:val="28"/>
          <w:szCs w:val="28"/>
        </w:rPr>
      </w:pPr>
      <w:r w:rsidRPr="00865BF3">
        <w:rPr>
          <w:sz w:val="28"/>
          <w:szCs w:val="28"/>
        </w:rPr>
        <w:t>Начальник відділу освіти</w:t>
      </w:r>
      <w:r>
        <w:rPr>
          <w:sz w:val="28"/>
          <w:szCs w:val="28"/>
        </w:rPr>
        <w:t>,</w:t>
      </w:r>
    </w:p>
    <w:p w:rsidR="006540FC" w:rsidRPr="00200FC0" w:rsidRDefault="006540FC" w:rsidP="0072196D">
      <w:pPr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П.В. Капітонов</w:t>
      </w:r>
    </w:p>
    <w:p w:rsidR="006540FC" w:rsidRPr="00200FC0" w:rsidRDefault="006540FC" w:rsidP="0072196D">
      <w:pPr>
        <w:spacing w:line="240" w:lineRule="exact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Default="006540FC" w:rsidP="00C500AD">
      <w:pPr>
        <w:jc w:val="both"/>
      </w:pPr>
    </w:p>
    <w:p w:rsidR="006540FC" w:rsidRPr="004C0FFD" w:rsidRDefault="006540FC" w:rsidP="00174051">
      <w:pPr>
        <w:ind w:firstLine="709"/>
        <w:jc w:val="center"/>
        <w:rPr>
          <w:b/>
          <w:color w:val="000000"/>
          <w:sz w:val="28"/>
          <w:szCs w:val="28"/>
        </w:rPr>
      </w:pPr>
      <w:r w:rsidRPr="004C0FFD">
        <w:rPr>
          <w:b/>
          <w:color w:val="000000"/>
          <w:sz w:val="28"/>
          <w:szCs w:val="28"/>
        </w:rPr>
        <w:t>ПОЯСНЮ</w:t>
      </w:r>
      <w:bookmarkStart w:id="0" w:name="_GoBack"/>
      <w:bookmarkEnd w:id="0"/>
      <w:r w:rsidRPr="004C0FFD">
        <w:rPr>
          <w:b/>
          <w:color w:val="000000"/>
          <w:sz w:val="28"/>
          <w:szCs w:val="28"/>
        </w:rPr>
        <w:t xml:space="preserve">ВАЛЬНА ЗАПИСКА </w:t>
      </w:r>
    </w:p>
    <w:p w:rsidR="006540FC" w:rsidRPr="004C0FFD" w:rsidRDefault="006540FC" w:rsidP="00174051">
      <w:pPr>
        <w:ind w:firstLine="709"/>
        <w:jc w:val="center"/>
        <w:rPr>
          <w:b/>
          <w:color w:val="000000"/>
          <w:sz w:val="28"/>
          <w:szCs w:val="28"/>
        </w:rPr>
      </w:pPr>
      <w:r w:rsidRPr="004C0FFD">
        <w:rPr>
          <w:b/>
          <w:color w:val="000000"/>
          <w:sz w:val="28"/>
          <w:szCs w:val="28"/>
        </w:rPr>
        <w:t xml:space="preserve">до проекту рішення Пологівської районної ради </w:t>
      </w:r>
    </w:p>
    <w:p w:rsidR="006540FC" w:rsidRPr="004C0FFD" w:rsidRDefault="006540FC" w:rsidP="00174051">
      <w:pPr>
        <w:ind w:firstLine="709"/>
        <w:jc w:val="center"/>
        <w:rPr>
          <w:b/>
          <w:color w:val="000000"/>
          <w:sz w:val="28"/>
          <w:szCs w:val="28"/>
        </w:rPr>
      </w:pPr>
      <w:r w:rsidRPr="004C0FFD">
        <w:rPr>
          <w:b/>
          <w:color w:val="000000"/>
          <w:sz w:val="28"/>
          <w:szCs w:val="28"/>
        </w:rPr>
        <w:t xml:space="preserve">Про внесення змін до Програми розвитку освіти </w:t>
      </w:r>
    </w:p>
    <w:p w:rsidR="006540FC" w:rsidRPr="004C0FFD" w:rsidRDefault="006540FC" w:rsidP="00174051">
      <w:pPr>
        <w:ind w:firstLine="709"/>
        <w:jc w:val="center"/>
        <w:rPr>
          <w:b/>
          <w:color w:val="000000"/>
          <w:sz w:val="28"/>
          <w:szCs w:val="28"/>
        </w:rPr>
      </w:pPr>
      <w:r w:rsidRPr="004C0FFD">
        <w:rPr>
          <w:b/>
          <w:color w:val="000000"/>
          <w:sz w:val="28"/>
          <w:szCs w:val="28"/>
        </w:rPr>
        <w:t>Пологівського району на 2013-2017 роки</w:t>
      </w:r>
    </w:p>
    <w:p w:rsidR="006540FC" w:rsidRPr="004C0FFD" w:rsidRDefault="006540FC" w:rsidP="00174051">
      <w:pPr>
        <w:ind w:firstLine="709"/>
        <w:jc w:val="both"/>
        <w:rPr>
          <w:color w:val="000000"/>
          <w:sz w:val="28"/>
          <w:szCs w:val="28"/>
        </w:rPr>
      </w:pPr>
    </w:p>
    <w:p w:rsidR="006540FC" w:rsidRPr="004C0FFD" w:rsidRDefault="006540FC" w:rsidP="00174051">
      <w:pPr>
        <w:ind w:firstLine="709"/>
        <w:jc w:val="both"/>
        <w:rPr>
          <w:color w:val="000000"/>
          <w:sz w:val="28"/>
          <w:szCs w:val="28"/>
        </w:rPr>
      </w:pPr>
      <w:r w:rsidRPr="004C0FFD">
        <w:rPr>
          <w:color w:val="000000"/>
          <w:sz w:val="28"/>
          <w:szCs w:val="28"/>
        </w:rPr>
        <w:t xml:space="preserve">Проект про внесення змін до Програми розвитку освіти Пологіського району на 2013 – 2017 роки розроблений відповідно до </w:t>
      </w:r>
      <w:r w:rsidRPr="004C0FFD">
        <w:rPr>
          <w:color w:val="000000"/>
          <w:sz w:val="28"/>
        </w:rPr>
        <w:t xml:space="preserve">статті  43 Закону України «Про місцеве самоврядування в Україні» та </w:t>
      </w:r>
      <w:r>
        <w:rPr>
          <w:color w:val="000000"/>
          <w:sz w:val="28"/>
        </w:rPr>
        <w:t>на виконання п</w:t>
      </w:r>
      <w:r w:rsidRPr="004C0FFD">
        <w:rPr>
          <w:color w:val="000000"/>
          <w:sz w:val="28"/>
        </w:rPr>
        <w:t xml:space="preserve">останови Кабінету Міністрів України від 25.08.2005 року № 823 «Про затвердження порядку надання одноразової допомоги дітям-сиротам, дітям, позбавленим батьківського піклування, після досягнення 18-річного віку» </w:t>
      </w:r>
      <w:r w:rsidRPr="004C0FFD">
        <w:rPr>
          <w:color w:val="000000"/>
          <w:sz w:val="28"/>
          <w:szCs w:val="28"/>
        </w:rPr>
        <w:t>необхідно внести зміни до Програми розвитку освіти Пологівського району на 2013-2017 роки (зі змінами та доповненнями), яка затверджена рішенням Пологівської районної ради від 24.04.2014 року № 2.</w:t>
      </w:r>
    </w:p>
    <w:p w:rsidR="006540FC" w:rsidRPr="004C0FFD" w:rsidRDefault="006540FC" w:rsidP="00174051">
      <w:pPr>
        <w:ind w:firstLine="709"/>
        <w:jc w:val="both"/>
        <w:rPr>
          <w:color w:val="000000"/>
          <w:sz w:val="28"/>
          <w:szCs w:val="28"/>
        </w:rPr>
      </w:pPr>
      <w:r w:rsidRPr="004C0FFD">
        <w:rPr>
          <w:color w:val="000000"/>
          <w:sz w:val="28"/>
        </w:rPr>
        <w:t>Відповідно до постанови Кабінету Міністрів України від 23.05.2001 № 559 «Про затвердження переліку професій, виробництв та організацій, працівники яких підлягають обов’язковим профілактичним медичним оглядам, порядку проведення цих оглядів та видачі особистих медичних книжок» передбачає п</w:t>
      </w:r>
      <w:hyperlink r:id="rId6" w:anchor="n208" w:history="1">
        <w:r w:rsidRPr="004C0FFD">
          <w:rPr>
            <w:color w:val="000000"/>
            <w:sz w:val="28"/>
            <w:bdr w:val="none" w:sz="0" w:space="0" w:color="auto" w:frame="1"/>
            <w:shd w:val="clear" w:color="auto" w:fill="FFFFFF"/>
          </w:rPr>
          <w:t>орядок проведення обов'язкових профілактичних медичних оглядів та видачі особистих медичних книжок</w:t>
        </w:r>
      </w:hyperlink>
      <w:r w:rsidRPr="004C0FFD">
        <w:rPr>
          <w:color w:val="000000"/>
          <w:sz w:val="28"/>
        </w:rPr>
        <w:t>, в  пункті 2 постанови зазначено, що «</w:t>
      </w:r>
      <w:r w:rsidRPr="004C0FFD">
        <w:rPr>
          <w:color w:val="000000"/>
          <w:sz w:val="28"/>
          <w:shd w:val="clear" w:color="auto" w:fill="FFFFFF"/>
        </w:rPr>
        <w:t>Обов'язкові медичні огляди проводяться за рахунок роботодавців (підприємство, установа, організація або фізична особа - суб'єкт підприємницької діяльності, що використовують працю найманих працівників)</w:t>
      </w:r>
      <w:r w:rsidRPr="004C0FFD">
        <w:rPr>
          <w:color w:val="000000"/>
          <w:sz w:val="28"/>
        </w:rPr>
        <w:t>».</w:t>
      </w:r>
    </w:p>
    <w:p w:rsidR="006540FC" w:rsidRPr="004C0FFD" w:rsidRDefault="006540FC" w:rsidP="00174051">
      <w:pPr>
        <w:ind w:firstLine="709"/>
        <w:jc w:val="both"/>
        <w:outlineLvl w:val="2"/>
        <w:rPr>
          <w:bCs/>
          <w:color w:val="000000"/>
          <w:sz w:val="28"/>
          <w:szCs w:val="28"/>
        </w:rPr>
      </w:pPr>
      <w:r w:rsidRPr="004C0FFD">
        <w:rPr>
          <w:bCs/>
          <w:color w:val="000000"/>
          <w:sz w:val="28"/>
          <w:szCs w:val="28"/>
        </w:rPr>
        <w:t>Вартість медичного огляду в КУ Пологівської ЦРЛ:</w:t>
      </w:r>
    </w:p>
    <w:p w:rsidR="006540FC" w:rsidRPr="004C0FFD" w:rsidRDefault="006540FC" w:rsidP="0017405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uk-UA"/>
        </w:rPr>
      </w:pPr>
      <w:r w:rsidRPr="004C0FFD">
        <w:rPr>
          <w:color w:val="000000"/>
          <w:sz w:val="28"/>
          <w:szCs w:val="28"/>
          <w:lang w:eastAsia="uk-UA"/>
        </w:rPr>
        <w:t>- одного працюючого чоловіка складає 177,23</w:t>
      </w:r>
      <w:r w:rsidRPr="004C0FFD">
        <w:rPr>
          <w:bCs/>
          <w:color w:val="000000"/>
          <w:sz w:val="28"/>
          <w:szCs w:val="28"/>
          <w:lang w:eastAsia="uk-UA"/>
        </w:rPr>
        <w:t xml:space="preserve"> грн. (сто сімдесят сім грн. 23 коп.), (в т.ч. огляд лікарями + бланк медичної картки – 28,54 грн. (дерматолог, отоларинголог); лабораторний огляд – 127,30 грн. (ОАК, ОАМ, мікрореакція, огляд на цукор + бланки); ФЛГ – 21,39 грн.);</w:t>
      </w:r>
    </w:p>
    <w:p w:rsidR="006540FC" w:rsidRPr="004C0FFD" w:rsidRDefault="006540FC" w:rsidP="0017405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eastAsia="uk-UA"/>
        </w:rPr>
      </w:pPr>
      <w:r w:rsidRPr="004C0FFD">
        <w:rPr>
          <w:color w:val="000000"/>
          <w:sz w:val="28"/>
          <w:szCs w:val="28"/>
          <w:lang w:eastAsia="uk-UA"/>
        </w:rPr>
        <w:t>- одної працюючої жінки складає 232,99</w:t>
      </w:r>
      <w:r w:rsidRPr="004C0FFD">
        <w:rPr>
          <w:bCs/>
          <w:color w:val="000000"/>
          <w:sz w:val="28"/>
          <w:szCs w:val="28"/>
          <w:lang w:eastAsia="uk-UA"/>
        </w:rPr>
        <w:t xml:space="preserve"> грн. (двісті тридцять дві грн. 99 коп.), (в т.ч. огляд лікарями + бланк медичної картки – 37,26 грн. (дерматолог, отоларинголог, гінеколог (вартість огляду гінекологічного набору не входить); лабораторний огляд – 174,34 грн. (ОАК, ОАМ, мікрореакція, огляд на цукор, гінекологічні мазки 4 шт. + бланки); ФЛГ – 21.39 грн.).</w:t>
      </w:r>
    </w:p>
    <w:p w:rsidR="006540FC" w:rsidRPr="004C0FFD" w:rsidRDefault="006540FC" w:rsidP="0017405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eastAsia="uk-UA"/>
        </w:rPr>
      </w:pPr>
      <w:r w:rsidRPr="004C0FFD">
        <w:rPr>
          <w:bCs/>
          <w:color w:val="000000"/>
          <w:sz w:val="28"/>
          <w:szCs w:val="28"/>
          <w:lang w:eastAsia="uk-UA"/>
        </w:rPr>
        <w:t>Вартість профілактичного огляду одного працівника в КУ «Пологівський ЦПМСД», з наданням висновку лікаря загальної практики – сімейної медицини – 8,00 грн. (вісім гривень 00 копійок).</w:t>
      </w:r>
    </w:p>
    <w:p w:rsidR="006540FC" w:rsidRPr="004C0FFD" w:rsidRDefault="006540FC" w:rsidP="0017405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C0FFD">
        <w:rPr>
          <w:color w:val="000000"/>
          <w:sz w:val="28"/>
          <w:szCs w:val="28"/>
        </w:rPr>
        <w:t>Загальна вартість профілактичних медичних оглядів становить 169960 грн. (сто шістдесят дев’ять тисяч дев’ятсот шістдесят гривень 00 копійок).</w:t>
      </w:r>
    </w:p>
    <w:p w:rsidR="006540FC" w:rsidRPr="004C0FFD" w:rsidRDefault="006540FC" w:rsidP="0017405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0FFD">
        <w:rPr>
          <w:sz w:val="28"/>
          <w:szCs w:val="28"/>
        </w:rPr>
        <w:t>Відповідно до постанови Кабінету Міністрів України від 25.08.2005 № 823 «Про затвердження Порядку надання одноразової допомоги дітям-сиротам і дітям, позбавленим батьківського піклування, після досягнення 18-річного віку» визначено механізм надання одноразової допомоги дітям-сиротам і дітям, позбавленим батьківського піклування, після досягнення 18-річного віку (далі - одноразова допомога).</w:t>
      </w:r>
    </w:p>
    <w:p w:rsidR="006540FC" w:rsidRPr="004C0FFD" w:rsidRDefault="006540FC" w:rsidP="0017405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0FFD">
        <w:rPr>
          <w:sz w:val="28"/>
          <w:szCs w:val="28"/>
        </w:rPr>
        <w:t>Розмір одноразової допомоги дітям-сиротам і дітям, позбавленим батьківського піклування, становить 1810 гривень на одну дитину.</w:t>
      </w:r>
    </w:p>
    <w:p w:rsidR="006540FC" w:rsidRPr="004C0FFD" w:rsidRDefault="006540FC" w:rsidP="00174051">
      <w:pPr>
        <w:jc w:val="both"/>
        <w:rPr>
          <w:sz w:val="28"/>
          <w:szCs w:val="28"/>
        </w:rPr>
      </w:pPr>
      <w:r w:rsidRPr="004C0FFD">
        <w:rPr>
          <w:sz w:val="28"/>
          <w:szCs w:val="28"/>
        </w:rPr>
        <w:tab/>
        <w:t xml:space="preserve">На здійснення виплати одноразової грошової допомоги дітям-сиротам і дітям, позбавленим батьківського піклування, після досягнення 18-річного віку, </w:t>
      </w:r>
      <w:r>
        <w:rPr>
          <w:sz w:val="28"/>
          <w:szCs w:val="28"/>
        </w:rPr>
        <w:t>відповідно</w:t>
      </w:r>
      <w:r w:rsidRPr="004C0FFD">
        <w:rPr>
          <w:sz w:val="28"/>
          <w:szCs w:val="28"/>
        </w:rPr>
        <w:t xml:space="preserve"> до змін, внесених згідно з постановою Кабінету Міністрів України «Про внесення змін до постанови Кабінету Міністрів України від 25 серпня 2005 р. № 823» від 23.09.2015 № 762,  пункт 3 вик</w:t>
      </w:r>
      <w:r>
        <w:rPr>
          <w:sz w:val="28"/>
          <w:szCs w:val="28"/>
        </w:rPr>
        <w:t>ладено в новій редакції, саме: м</w:t>
      </w:r>
      <w:r w:rsidRPr="004C0FFD">
        <w:rPr>
          <w:sz w:val="28"/>
          <w:szCs w:val="28"/>
        </w:rPr>
        <w:t>ісцеві державні адміністрації забезпечують здійснення видатків з відповідних місцевих бюджетів для виплати одноразової грошової допомоги. У 2013 році кошти не отримали 4 дитини, яким виповнилося 18 років у сумі 7240 грн., у 2014 році – 8 дітей на суму 14 480 грн., у 2015 році потреба становила 38 010 грн. асигнувань для виплати 21 дитині. Фактично видатків на вказану суму у 2015 році не було нараховано і  виплачено. На 2016 рік сума видатків становить 41 630 грн. для здійснення виплати одноразової грошової допомоги 23 дітям-сиротам і дітям, позбавленим батьківського піклування, які досягли 18-річного віку.</w:t>
      </w:r>
    </w:p>
    <w:p w:rsidR="006540FC" w:rsidRPr="004C0FFD" w:rsidRDefault="006540FC" w:rsidP="00174051">
      <w:pPr>
        <w:ind w:firstLine="708"/>
        <w:jc w:val="both"/>
        <w:rPr>
          <w:sz w:val="28"/>
          <w:szCs w:val="28"/>
        </w:rPr>
      </w:pPr>
      <w:r w:rsidRPr="004C0FFD">
        <w:rPr>
          <w:sz w:val="28"/>
          <w:szCs w:val="28"/>
        </w:rPr>
        <w:t>Таким чином для здійснення виплати одноразової грошової допомоги дітям-сиротам і дітям, позбавлених батьківського піклування після досягнення 18-річного віку потрібно 101 360 грн</w:t>
      </w:r>
      <w:r>
        <w:rPr>
          <w:sz w:val="28"/>
          <w:szCs w:val="28"/>
        </w:rPr>
        <w:t>. (сто одна тисяча триста шістдесят гривень 00 копійок)</w:t>
      </w:r>
      <w:r w:rsidRPr="004C0FFD">
        <w:rPr>
          <w:sz w:val="28"/>
          <w:szCs w:val="28"/>
        </w:rPr>
        <w:t>.</w:t>
      </w:r>
    </w:p>
    <w:p w:rsidR="006540FC" w:rsidRPr="004C0FFD" w:rsidRDefault="006540FC" w:rsidP="0017405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C0FFD">
        <w:rPr>
          <w:color w:val="000000"/>
          <w:sz w:val="28"/>
        </w:rPr>
        <w:t xml:space="preserve">У зв’язку з цим необхідно внести зміни та доповнення до Програми розвитку освіти Пологівського району на 2013 – 2017 роки та </w:t>
      </w:r>
      <w:r w:rsidRPr="004C0FFD">
        <w:rPr>
          <w:color w:val="000000"/>
          <w:sz w:val="28"/>
          <w:szCs w:val="28"/>
        </w:rPr>
        <w:t>забезпечити оплату послуг щорічних профілактичних медичних оглядів працівників відділу освіти, молоді та спорту Пологівської райдержадміністрації та навчальних закладів Пологівського району</w:t>
      </w:r>
      <w:r>
        <w:rPr>
          <w:color w:val="000000"/>
          <w:sz w:val="28"/>
          <w:szCs w:val="28"/>
        </w:rPr>
        <w:t xml:space="preserve"> та виплату </w:t>
      </w:r>
      <w:r w:rsidRPr="004C0FFD">
        <w:rPr>
          <w:sz w:val="28"/>
          <w:szCs w:val="28"/>
        </w:rPr>
        <w:t>одноразової допомоги дітям-сиротам і дітям, позбавленим батьківського піклування, після досягнення 18-річного віку</w:t>
      </w:r>
      <w:r w:rsidRPr="004C0FFD">
        <w:rPr>
          <w:color w:val="000000"/>
          <w:sz w:val="28"/>
          <w:szCs w:val="28"/>
        </w:rPr>
        <w:t>.</w:t>
      </w:r>
    </w:p>
    <w:p w:rsidR="006540FC" w:rsidRPr="004C0FFD" w:rsidRDefault="006540FC" w:rsidP="00174051">
      <w:pPr>
        <w:ind w:firstLine="709"/>
        <w:jc w:val="both"/>
        <w:rPr>
          <w:b/>
          <w:color w:val="000000"/>
          <w:sz w:val="28"/>
          <w:szCs w:val="28"/>
        </w:rPr>
      </w:pPr>
    </w:p>
    <w:p w:rsidR="006540FC" w:rsidRPr="004C0FFD" w:rsidRDefault="006540FC" w:rsidP="00174051">
      <w:pPr>
        <w:ind w:firstLine="709"/>
        <w:jc w:val="both"/>
        <w:rPr>
          <w:color w:val="000000"/>
          <w:sz w:val="28"/>
          <w:szCs w:val="28"/>
        </w:rPr>
      </w:pPr>
      <w:r w:rsidRPr="004C0FFD">
        <w:rPr>
          <w:color w:val="000000"/>
          <w:sz w:val="28"/>
          <w:szCs w:val="28"/>
        </w:rPr>
        <w:tab/>
      </w:r>
    </w:p>
    <w:p w:rsidR="006540FC" w:rsidRPr="004C0FFD" w:rsidRDefault="006540FC" w:rsidP="00174051">
      <w:pPr>
        <w:jc w:val="both"/>
        <w:rPr>
          <w:color w:val="000000"/>
          <w:sz w:val="28"/>
          <w:szCs w:val="28"/>
        </w:rPr>
      </w:pPr>
      <w:r w:rsidRPr="004C0FFD">
        <w:rPr>
          <w:color w:val="000000"/>
          <w:sz w:val="28"/>
          <w:szCs w:val="28"/>
        </w:rPr>
        <w:t>Начальник відділу освіти,</w:t>
      </w:r>
    </w:p>
    <w:p w:rsidR="006540FC" w:rsidRPr="004C0FFD" w:rsidRDefault="006540FC" w:rsidP="00174051">
      <w:pPr>
        <w:jc w:val="both"/>
        <w:rPr>
          <w:color w:val="000000"/>
          <w:sz w:val="28"/>
          <w:szCs w:val="28"/>
        </w:rPr>
      </w:pPr>
      <w:r w:rsidRPr="004C0FFD">
        <w:rPr>
          <w:color w:val="000000"/>
          <w:sz w:val="28"/>
          <w:szCs w:val="28"/>
        </w:rPr>
        <w:t xml:space="preserve">молоді та спорту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4C0FFD">
        <w:rPr>
          <w:color w:val="000000"/>
          <w:sz w:val="28"/>
          <w:szCs w:val="28"/>
        </w:rPr>
        <w:tab/>
      </w:r>
      <w:r w:rsidRPr="004C0FFD">
        <w:rPr>
          <w:color w:val="000000"/>
          <w:sz w:val="28"/>
          <w:szCs w:val="28"/>
        </w:rPr>
        <w:tab/>
      </w:r>
      <w:r w:rsidRPr="004C0FFD">
        <w:rPr>
          <w:color w:val="000000"/>
          <w:sz w:val="28"/>
          <w:szCs w:val="28"/>
        </w:rPr>
        <w:tab/>
      </w:r>
      <w:r w:rsidRPr="004C0FFD">
        <w:rPr>
          <w:color w:val="000000"/>
          <w:sz w:val="28"/>
          <w:szCs w:val="28"/>
        </w:rPr>
        <w:tab/>
        <w:t>П.В.Капітонов</w:t>
      </w:r>
    </w:p>
    <w:p w:rsidR="006540FC" w:rsidRPr="004C0FFD" w:rsidRDefault="006540FC" w:rsidP="00174051">
      <w:pPr>
        <w:ind w:firstLine="709"/>
        <w:jc w:val="both"/>
        <w:rPr>
          <w:color w:val="000000"/>
          <w:sz w:val="28"/>
          <w:szCs w:val="28"/>
        </w:rPr>
      </w:pPr>
    </w:p>
    <w:p w:rsidR="006540FC" w:rsidRDefault="006540FC" w:rsidP="00C500AD">
      <w:pPr>
        <w:jc w:val="both"/>
      </w:pPr>
    </w:p>
    <w:sectPr w:rsidR="006540FC" w:rsidSect="00E87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B96"/>
    <w:rsid w:val="0000610B"/>
    <w:rsid w:val="00100461"/>
    <w:rsid w:val="001549CC"/>
    <w:rsid w:val="00154D8D"/>
    <w:rsid w:val="00174051"/>
    <w:rsid w:val="001F28EE"/>
    <w:rsid w:val="00200FC0"/>
    <w:rsid w:val="002F163D"/>
    <w:rsid w:val="00317786"/>
    <w:rsid w:val="003960CB"/>
    <w:rsid w:val="003C6AED"/>
    <w:rsid w:val="004C0FFD"/>
    <w:rsid w:val="004C3673"/>
    <w:rsid w:val="00521C8C"/>
    <w:rsid w:val="005676B2"/>
    <w:rsid w:val="005C0CFC"/>
    <w:rsid w:val="005C7870"/>
    <w:rsid w:val="005E1F68"/>
    <w:rsid w:val="00604815"/>
    <w:rsid w:val="006106C1"/>
    <w:rsid w:val="006540FC"/>
    <w:rsid w:val="006B4B96"/>
    <w:rsid w:val="006B5845"/>
    <w:rsid w:val="0072196D"/>
    <w:rsid w:val="00744C83"/>
    <w:rsid w:val="0074678F"/>
    <w:rsid w:val="007C2671"/>
    <w:rsid w:val="007D2FEF"/>
    <w:rsid w:val="007E5533"/>
    <w:rsid w:val="007E63B9"/>
    <w:rsid w:val="00823B64"/>
    <w:rsid w:val="00865BF3"/>
    <w:rsid w:val="0087735F"/>
    <w:rsid w:val="008977E4"/>
    <w:rsid w:val="009B7ABA"/>
    <w:rsid w:val="00A05038"/>
    <w:rsid w:val="00A630BE"/>
    <w:rsid w:val="00A67753"/>
    <w:rsid w:val="00A91F52"/>
    <w:rsid w:val="00B031B4"/>
    <w:rsid w:val="00B25594"/>
    <w:rsid w:val="00B26CBB"/>
    <w:rsid w:val="00BD7014"/>
    <w:rsid w:val="00C500AD"/>
    <w:rsid w:val="00CF185A"/>
    <w:rsid w:val="00DF1F28"/>
    <w:rsid w:val="00E31D32"/>
    <w:rsid w:val="00E87B94"/>
    <w:rsid w:val="00F61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96"/>
    <w:rPr>
      <w:rFonts w:eastAsia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00AD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00AD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500AD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500AD"/>
    <w:rPr>
      <w:rFonts w:eastAsia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500AD"/>
    <w:rPr>
      <w:rFonts w:eastAsia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500AD"/>
    <w:rPr>
      <w:rFonts w:eastAsia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500AD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500AD"/>
    <w:rPr>
      <w:rFonts w:eastAsia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rsid w:val="0072196D"/>
    <w:pPr>
      <w:spacing w:before="100" w:beforeAutospacing="1" w:after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4.rada.gov.ua/laws/show/559-2001-%D0%BF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11</Pages>
  <Words>2587</Words>
  <Characters>14748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RVO</dc:creator>
  <cp:keywords/>
  <dc:description/>
  <cp:lastModifiedBy>Plevako</cp:lastModifiedBy>
  <cp:revision>6</cp:revision>
  <dcterms:created xsi:type="dcterms:W3CDTF">2016-05-15T12:47:00Z</dcterms:created>
  <dcterms:modified xsi:type="dcterms:W3CDTF">2016-05-26T08:00:00Z</dcterms:modified>
</cp:coreProperties>
</file>